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B6" w:rsidRPr="006006B6" w:rsidRDefault="006006B6" w:rsidP="006006B6">
      <w:pPr>
        <w:spacing w:after="150" w:line="252" w:lineRule="atLeast"/>
        <w:textAlignment w:val="baseline"/>
        <w:outlineLvl w:val="2"/>
        <w:rPr>
          <w:rFonts w:ascii="Arial" w:eastAsia="Times New Roman" w:hAnsi="Arial" w:cs="Arial"/>
          <w:b/>
          <w:bCs/>
          <w:color w:val="000000"/>
          <w:sz w:val="52"/>
          <w:szCs w:val="52"/>
        </w:rPr>
      </w:pPr>
      <w:r w:rsidRPr="006006B6">
        <w:rPr>
          <w:rFonts w:ascii="Arial" w:eastAsia="Times New Roman" w:hAnsi="Arial" w:cs="Arial"/>
          <w:b/>
          <w:bCs/>
          <w:color w:val="000000"/>
          <w:sz w:val="52"/>
          <w:szCs w:val="52"/>
        </w:rPr>
        <w:t>The Mandela Cover-up Unravels</w:t>
      </w:r>
    </w:p>
    <w:p w:rsidR="006006B6" w:rsidRPr="006006B6" w:rsidRDefault="006006B6" w:rsidP="006006B6">
      <w:pPr>
        <w:shd w:val="clear" w:color="auto" w:fill="F6F6EE"/>
        <w:spacing w:after="150" w:line="252" w:lineRule="atLeast"/>
        <w:textAlignment w:val="baseline"/>
        <w:rPr>
          <w:rFonts w:ascii="Arial" w:eastAsia="Times New Roman" w:hAnsi="Arial" w:cs="Arial"/>
          <w:color w:val="1A1A1A"/>
        </w:rPr>
      </w:pPr>
      <w:r w:rsidRPr="006006B6">
        <w:rPr>
          <w:rFonts w:ascii="Arial" w:eastAsia="Times New Roman" w:hAnsi="Arial" w:cs="Arial"/>
          <w:color w:val="1A1A1A"/>
          <w:bdr w:val="none" w:sz="0" w:space="0" w:color="auto" w:frame="1"/>
        </w:rPr>
        <w:t>Cliff Kincaid</w:t>
      </w:r>
      <w:proofErr w:type="gramStart"/>
      <w:r w:rsidRPr="006006B6">
        <w:rPr>
          <w:rFonts w:ascii="Arial" w:eastAsia="Times New Roman" w:hAnsi="Arial" w:cs="Arial"/>
          <w:color w:val="1A1A1A"/>
          <w:bdr w:val="none" w:sz="0" w:space="0" w:color="auto" w:frame="1"/>
        </w:rPr>
        <w:t>  —</w:t>
      </w:r>
      <w:proofErr w:type="gramEnd"/>
      <w:r w:rsidRPr="006006B6">
        <w:rPr>
          <w:rFonts w:ascii="Arial" w:eastAsia="Times New Roman" w:hAnsi="Arial" w:cs="Arial"/>
          <w:color w:val="1A1A1A"/>
          <w:bdr w:val="none" w:sz="0" w:space="0" w:color="auto" w:frame="1"/>
        </w:rPr>
        <w:t xml:space="preserve">   December 8, 2013 </w:t>
      </w:r>
      <w:r w:rsidRPr="006006B6">
        <w:rPr>
          <w:rFonts w:ascii="Arial" w:eastAsia="Times New Roman" w:hAnsi="Arial" w:cs="Arial"/>
          <w:color w:val="1A1A1A"/>
        </w:rPr>
        <w:br/>
      </w:r>
    </w:p>
    <w:p w:rsidR="006006B6" w:rsidRPr="006006B6" w:rsidRDefault="006006B6" w:rsidP="006006B6">
      <w:pPr>
        <w:spacing w:after="0" w:line="240" w:lineRule="auto"/>
        <w:rPr>
          <w:rFonts w:ascii="Arial" w:eastAsia="Times New Roman" w:hAnsi="Arial" w:cs="Arial"/>
        </w:rPr>
      </w:pPr>
      <w:r w:rsidRPr="006006B6">
        <w:rPr>
          <w:rFonts w:ascii="Arial" w:eastAsia="Times New Roman" w:hAnsi="Arial" w:cs="Arial"/>
          <w:color w:val="1A1A1A"/>
        </w:rPr>
        <w:br w:type="textWrapping" w:clear="all"/>
      </w:r>
    </w:p>
    <w:p w:rsidR="006006B6" w:rsidRPr="006006B6" w:rsidRDefault="006006B6" w:rsidP="006006B6">
      <w:pPr>
        <w:shd w:val="clear" w:color="auto" w:fill="F6F6EE"/>
        <w:spacing w:after="0" w:line="252" w:lineRule="atLeast"/>
        <w:textAlignment w:val="baseline"/>
        <w:rPr>
          <w:rFonts w:ascii="Arial" w:eastAsia="Times New Roman" w:hAnsi="Arial" w:cs="Arial"/>
          <w:color w:val="1A1A1A"/>
        </w:rPr>
      </w:pPr>
      <w:r w:rsidRPr="006006B6">
        <w:rPr>
          <w:rFonts w:ascii="Arial" w:eastAsia="Times New Roman" w:hAnsi="Arial" w:cs="Arial"/>
          <w:noProof/>
          <w:color w:val="1A1A1A"/>
        </w:rPr>
        <w:drawing>
          <wp:inline distT="0" distB="0" distL="0" distR="0">
            <wp:extent cx="5524500" cy="4145280"/>
            <wp:effectExtent l="0" t="0" r="0" b="7620"/>
            <wp:docPr id="1" name="Picture 1" descr="http://www.aim.org/wp-content/themes/liberal-media-bias/timthumb.php?src=http://www.aim.org/wp-content/uploads/2013/12/nelson_mandela_163447973_640x480_480x360.jpg&amp;w=58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m.org/wp-content/themes/liberal-media-bias/timthumb.php?src=http://www.aim.org/wp-content/uploads/2013/12/nelson_mandela_163447973_640x480_480x360.jpg&amp;w=580&amp;z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4145280"/>
                    </a:xfrm>
                    <a:prstGeom prst="rect">
                      <a:avLst/>
                    </a:prstGeom>
                    <a:noFill/>
                    <a:ln>
                      <a:noFill/>
                    </a:ln>
                  </pic:spPr>
                </pic:pic>
              </a:graphicData>
            </a:graphic>
          </wp:inline>
        </w:drawing>
      </w:r>
    </w:p>
    <w:p w:rsidR="006006B6" w:rsidRPr="006006B6" w:rsidRDefault="006006B6" w:rsidP="006006B6">
      <w:pPr>
        <w:spacing w:after="0" w:line="240" w:lineRule="auto"/>
        <w:rPr>
          <w:rFonts w:ascii="Arial" w:eastAsia="Times New Roman" w:hAnsi="Arial" w:cs="Arial"/>
        </w:rPr>
      </w:pPr>
      <w:r w:rsidRPr="006006B6">
        <w:rPr>
          <w:rFonts w:ascii="Arial" w:eastAsia="Times New Roman" w:hAnsi="Arial" w:cs="Arial"/>
          <w:color w:val="1A1A1A"/>
        </w:rPr>
        <w:br w:type="textWrapping" w:clear="all"/>
      </w:r>
    </w:p>
    <w:p w:rsidR="006006B6" w:rsidRPr="006006B6" w:rsidRDefault="006006B6" w:rsidP="006006B6">
      <w:pPr>
        <w:shd w:val="clear" w:color="auto" w:fill="F6F6EE"/>
        <w:spacing w:after="0" w:line="252" w:lineRule="atLeast"/>
        <w:jc w:val="right"/>
        <w:textAlignment w:val="baseline"/>
        <w:rPr>
          <w:rFonts w:ascii="Arial" w:eastAsia="Times New Roman" w:hAnsi="Arial" w:cs="Arial"/>
          <w:color w:val="1A1A1A"/>
        </w:rPr>
      </w:pPr>
      <w:r w:rsidRPr="006006B6">
        <w:rPr>
          <w:rFonts w:ascii="Arial" w:eastAsia="Times New Roman" w:hAnsi="Arial" w:cs="Arial"/>
          <w:color w:val="1A1A1A"/>
        </w:rPr>
        <w:br/>
        <w:t>  </w:t>
      </w:r>
      <w:hyperlink r:id="rId6" w:tgtFrame="_blank" w:history="1">
        <w:r w:rsidRPr="006006B6">
          <w:rPr>
            <w:rFonts w:ascii="Arial" w:eastAsia="Times New Roman" w:hAnsi="Arial" w:cs="Arial"/>
            <w:color w:val="003366"/>
            <w:u w:val="single"/>
            <w:bdr w:val="none" w:sz="0" w:space="0" w:color="auto" w:frame="1"/>
          </w:rPr>
          <w:t>0</w:t>
        </w:r>
      </w:hyperlink>
      <w:r w:rsidRPr="006006B6">
        <w:rPr>
          <w:rFonts w:ascii="Arial" w:eastAsia="Times New Roman" w:hAnsi="Arial" w:cs="Arial"/>
          <w:color w:val="1A1A1A"/>
        </w:rPr>
        <w:br/>
        <w:t> </w:t>
      </w:r>
    </w:p>
    <w:p w:rsidR="006006B6" w:rsidRPr="006006B6" w:rsidRDefault="006006B6" w:rsidP="006006B6">
      <w:pPr>
        <w:shd w:val="clear" w:color="auto" w:fill="F6F6EE"/>
        <w:spacing w:after="0" w:line="252" w:lineRule="atLeast"/>
        <w:jc w:val="right"/>
        <w:textAlignment w:val="baseline"/>
        <w:rPr>
          <w:rFonts w:ascii="Arial" w:eastAsia="Times New Roman" w:hAnsi="Arial" w:cs="Arial"/>
          <w:color w:val="1A1A1A"/>
        </w:rPr>
      </w:pPr>
      <w:r w:rsidRPr="006006B6">
        <w:rPr>
          <w:rFonts w:ascii="Arial" w:eastAsia="Times New Roman" w:hAnsi="Arial" w:cs="Arial"/>
          <w:color w:val="1A1A1A"/>
        </w:rPr>
        <w:br/>
        <w:t>  </w:t>
      </w:r>
      <w:r w:rsidRPr="006006B6">
        <w:rPr>
          <w:rFonts w:ascii="Arial" w:eastAsia="Times New Roman" w:hAnsi="Arial" w:cs="Arial"/>
          <w:color w:val="1A1A1A"/>
        </w:rPr>
        <w:br/>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It appears that AIM and blogger </w:t>
      </w:r>
      <w:hyperlink r:id="rId7" w:history="1">
        <w:r w:rsidRPr="006006B6">
          <w:rPr>
            <w:rFonts w:ascii="Arial" w:eastAsia="Times New Roman" w:hAnsi="Arial" w:cs="Arial"/>
            <w:color w:val="003366"/>
            <w:bdr w:val="none" w:sz="0" w:space="0" w:color="auto" w:frame="1"/>
          </w:rPr>
          <w:t>Trevor Loudon</w:t>
        </w:r>
      </w:hyperlink>
      <w:r w:rsidRPr="006006B6">
        <w:rPr>
          <w:rFonts w:ascii="Arial" w:eastAsia="Times New Roman" w:hAnsi="Arial" w:cs="Arial"/>
          <w:color w:val="1A1A1A"/>
          <w:bdr w:val="none" w:sz="0" w:space="0" w:color="auto" w:frame="1"/>
        </w:rPr>
        <w:t> are among the few sources highlighting the </w:t>
      </w:r>
      <w:hyperlink r:id="rId8" w:history="1">
        <w:r w:rsidRPr="006006B6">
          <w:rPr>
            <w:rFonts w:ascii="Arial" w:eastAsia="Times New Roman" w:hAnsi="Arial" w:cs="Arial"/>
            <w:color w:val="003366"/>
            <w:bdr w:val="none" w:sz="0" w:space="0" w:color="auto" w:frame="1"/>
          </w:rPr>
          <w:t>official statement</w:t>
        </w:r>
      </w:hyperlink>
      <w:r w:rsidRPr="006006B6">
        <w:rPr>
          <w:rFonts w:ascii="Arial" w:eastAsia="Times New Roman" w:hAnsi="Arial" w:cs="Arial"/>
          <w:color w:val="1A1A1A"/>
          <w:bdr w:val="none" w:sz="0" w:space="0" w:color="auto" w:frame="1"/>
        </w:rPr>
        <w:t xml:space="preserve"> of the South African Communist Party (SACP) about Nelson Mandela having been a high-ranking member. SACP deputy general secretary </w:t>
      </w:r>
      <w:proofErr w:type="spellStart"/>
      <w:r w:rsidRPr="006006B6">
        <w:rPr>
          <w:rFonts w:ascii="Arial" w:eastAsia="Times New Roman" w:hAnsi="Arial" w:cs="Arial"/>
          <w:color w:val="1A1A1A"/>
          <w:bdr w:val="none" w:sz="0" w:space="0" w:color="auto" w:frame="1"/>
        </w:rPr>
        <w:t>Solly</w:t>
      </w:r>
      <w:proofErr w:type="spellEnd"/>
      <w:r w:rsidRPr="006006B6">
        <w:rPr>
          <w:rFonts w:ascii="Arial" w:eastAsia="Times New Roman" w:hAnsi="Arial" w:cs="Arial"/>
          <w:color w:val="1A1A1A"/>
          <w:bdr w:val="none" w:sz="0" w:space="0" w:color="auto" w:frame="1"/>
        </w:rPr>
        <w:t xml:space="preserve"> </w:t>
      </w:r>
      <w:proofErr w:type="spellStart"/>
      <w:r w:rsidRPr="006006B6">
        <w:rPr>
          <w:rFonts w:ascii="Arial" w:eastAsia="Times New Roman" w:hAnsi="Arial" w:cs="Arial"/>
          <w:color w:val="1A1A1A"/>
          <w:bdr w:val="none" w:sz="0" w:space="0" w:color="auto" w:frame="1"/>
        </w:rPr>
        <w:t>Mapaila</w:t>
      </w:r>
      <w:proofErr w:type="spellEnd"/>
      <w:r w:rsidRPr="006006B6">
        <w:rPr>
          <w:rFonts w:ascii="Arial" w:eastAsia="Times New Roman" w:hAnsi="Arial" w:cs="Arial"/>
          <w:color w:val="1A1A1A"/>
          <w:bdr w:val="none" w:sz="0" w:space="0" w:color="auto" w:frame="1"/>
        </w:rPr>
        <w:t xml:space="preserve"> is </w:t>
      </w:r>
      <w:hyperlink r:id="rId9" w:history="1">
        <w:r w:rsidRPr="006006B6">
          <w:rPr>
            <w:rFonts w:ascii="Arial" w:eastAsia="Times New Roman" w:hAnsi="Arial" w:cs="Arial"/>
            <w:color w:val="003366"/>
            <w:bdr w:val="none" w:sz="0" w:space="0" w:color="auto" w:frame="1"/>
          </w:rPr>
          <w:t>quoted</w:t>
        </w:r>
      </w:hyperlink>
      <w:r w:rsidRPr="006006B6">
        <w:rPr>
          <w:rFonts w:ascii="Arial" w:eastAsia="Times New Roman" w:hAnsi="Arial" w:cs="Arial"/>
          <w:color w:val="1A1A1A"/>
          <w:bdr w:val="none" w:sz="0" w:space="0" w:color="auto" w:frame="1"/>
        </w:rPr>
        <w:t> by a South African magazine as saying it was denied at the time for “political reasons.”</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lastRenderedPageBreak/>
        <w:t>The communist Workers World Party, which supports North Korea, has also </w:t>
      </w:r>
      <w:proofErr w:type="spellStart"/>
      <w:r w:rsidRPr="006006B6">
        <w:rPr>
          <w:rFonts w:ascii="Arial" w:eastAsia="Times New Roman" w:hAnsi="Arial" w:cs="Arial"/>
          <w:color w:val="1A1A1A"/>
        </w:rPr>
        <w:fldChar w:fldCharType="begin"/>
      </w:r>
      <w:r w:rsidRPr="006006B6">
        <w:rPr>
          <w:rFonts w:ascii="Arial" w:eastAsia="Times New Roman" w:hAnsi="Arial" w:cs="Arial"/>
          <w:color w:val="1A1A1A"/>
        </w:rPr>
        <w:instrText xml:space="preserve"> HYPERLINK "http://www.workers.org/articles/2013/12/06/statement-south-african-communist-party-nelson-mandela/" </w:instrText>
      </w:r>
      <w:r w:rsidRPr="006006B6">
        <w:rPr>
          <w:rFonts w:ascii="Arial" w:eastAsia="Times New Roman" w:hAnsi="Arial" w:cs="Arial"/>
          <w:color w:val="1A1A1A"/>
        </w:rPr>
        <w:fldChar w:fldCharType="separate"/>
      </w:r>
      <w:r w:rsidRPr="006006B6">
        <w:rPr>
          <w:rFonts w:ascii="Arial" w:eastAsia="Times New Roman" w:hAnsi="Arial" w:cs="Arial"/>
          <w:color w:val="003366"/>
          <w:bdr w:val="none" w:sz="0" w:space="0" w:color="auto" w:frame="1"/>
        </w:rPr>
        <w:t>reprinted</w:t>
      </w:r>
      <w:r w:rsidRPr="006006B6">
        <w:rPr>
          <w:rFonts w:ascii="Arial" w:eastAsia="Times New Roman" w:hAnsi="Arial" w:cs="Arial"/>
          <w:color w:val="1A1A1A"/>
        </w:rPr>
        <w:fldChar w:fldCharType="end"/>
      </w:r>
      <w:r w:rsidRPr="006006B6">
        <w:rPr>
          <w:rFonts w:ascii="Arial" w:eastAsia="Times New Roman" w:hAnsi="Arial" w:cs="Arial"/>
          <w:color w:val="1A1A1A"/>
          <w:bdr w:val="none" w:sz="0" w:space="0" w:color="auto" w:frame="1"/>
        </w:rPr>
        <w:t>the</w:t>
      </w:r>
      <w:proofErr w:type="spellEnd"/>
      <w:r w:rsidRPr="006006B6">
        <w:rPr>
          <w:rFonts w:ascii="Arial" w:eastAsia="Times New Roman" w:hAnsi="Arial" w:cs="Arial"/>
          <w:color w:val="1A1A1A"/>
          <w:bdr w:val="none" w:sz="0" w:space="0" w:color="auto" w:frame="1"/>
        </w:rPr>
        <w:t xml:space="preserve"> official SACP statement about Mandela. The communists are proud of Mandela and what he accomplished. His false claims of being a non-communist fooled South Africa and the world (except for his domestic and international comrades who were in on the secret). The official SACP statement includes these words: “At his arrest in August 1962, Nelson Mandela was not only a member of the then underground South African Communist Party, but was also a member of our Party’s Central Committee.”</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Politicians lie, but this was a whopper, designed for the purpose of turning South Africa and its strategic materials over to the communists. The perfect front man, Mandela had always denied being a party member and, for the benefit of foreign audiences, </w:t>
      </w:r>
      <w:hyperlink r:id="rId10" w:history="1">
        <w:r w:rsidRPr="006006B6">
          <w:rPr>
            <w:rFonts w:ascii="Arial" w:eastAsia="Times New Roman" w:hAnsi="Arial" w:cs="Arial"/>
            <w:color w:val="003366"/>
            <w:bdr w:val="none" w:sz="0" w:space="0" w:color="auto" w:frame="1"/>
          </w:rPr>
          <w:t>publicly rejected Marxism</w:t>
        </w:r>
      </w:hyperlink>
      <w:r w:rsidRPr="006006B6">
        <w:rPr>
          <w:rFonts w:ascii="Arial" w:eastAsia="Times New Roman" w:hAnsi="Arial" w:cs="Arial"/>
          <w:color w:val="1A1A1A"/>
          <w:bdr w:val="none" w:sz="0" w:space="0" w:color="auto" w:frame="1"/>
        </w:rPr>
        <w:t> as a “foreign ideology” as recently as a few years ago. It appears that was just a ploy to keep the foreign aid coming. South Africa has been among the top ten recipients of U.S. foreign aid, getting close to $500 million in fiscal year 2013.</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Now that we know what’s going on, what will we do about it? Three American presidents—Obama, Clinton, and George W. Bush—are going to South Africa for his state funeral on December 15. Obama has ordered American flags to remain at half-staff in his honor until sunset on December 9. The con will continue. Still, the facts matter.  </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Many in the media are calling Mandela a “political prisoner” when he served prison time. But on the Fox News “Special Report” show on December 5, Jesse Jackson </w:t>
      </w:r>
      <w:hyperlink r:id="rId11" w:history="1">
        <w:r w:rsidRPr="006006B6">
          <w:rPr>
            <w:rFonts w:ascii="Arial" w:eastAsia="Times New Roman" w:hAnsi="Arial" w:cs="Arial"/>
            <w:color w:val="003366"/>
            <w:bdr w:val="none" w:sz="0" w:space="0" w:color="auto" w:frame="1"/>
          </w:rPr>
          <w:t>admitted</w:t>
        </w:r>
      </w:hyperlink>
      <w:r w:rsidRPr="006006B6">
        <w:rPr>
          <w:rFonts w:ascii="Arial" w:eastAsia="Times New Roman" w:hAnsi="Arial" w:cs="Arial"/>
          <w:color w:val="1A1A1A"/>
          <w:bdr w:val="none" w:sz="0" w:space="0" w:color="auto" w:frame="1"/>
        </w:rPr>
        <w:t xml:space="preserve"> Mandela told him that he was planning bombings of hospitals and schools in South Africa when he got caught. That is why Mandela went to prison. He ran </w:t>
      </w:r>
      <w:proofErr w:type="spellStart"/>
      <w:r w:rsidRPr="006006B6">
        <w:rPr>
          <w:rFonts w:ascii="Arial" w:eastAsia="Times New Roman" w:hAnsi="Arial" w:cs="Arial"/>
          <w:color w:val="1A1A1A"/>
          <w:bdr w:val="none" w:sz="0" w:space="0" w:color="auto" w:frame="1"/>
        </w:rPr>
        <w:t>Umkhonto</w:t>
      </w:r>
      <w:proofErr w:type="spellEnd"/>
      <w:r w:rsidRPr="006006B6">
        <w:rPr>
          <w:rFonts w:ascii="Arial" w:eastAsia="Times New Roman" w:hAnsi="Arial" w:cs="Arial"/>
          <w:color w:val="1A1A1A"/>
          <w:bdr w:val="none" w:sz="0" w:space="0" w:color="auto" w:frame="1"/>
        </w:rPr>
        <w:t xml:space="preserve"> </w:t>
      </w:r>
      <w:proofErr w:type="gramStart"/>
      <w:r w:rsidRPr="006006B6">
        <w:rPr>
          <w:rFonts w:ascii="Arial" w:eastAsia="Times New Roman" w:hAnsi="Arial" w:cs="Arial"/>
          <w:color w:val="1A1A1A"/>
          <w:bdr w:val="none" w:sz="0" w:space="0" w:color="auto" w:frame="1"/>
        </w:rPr>
        <w:t>we</w:t>
      </w:r>
      <w:proofErr w:type="gramEnd"/>
      <w:r w:rsidRPr="006006B6">
        <w:rPr>
          <w:rFonts w:ascii="Arial" w:eastAsia="Times New Roman" w:hAnsi="Arial" w:cs="Arial"/>
          <w:color w:val="1A1A1A"/>
          <w:bdr w:val="none" w:sz="0" w:space="0" w:color="auto" w:frame="1"/>
        </w:rPr>
        <w:t xml:space="preserve"> </w:t>
      </w:r>
      <w:proofErr w:type="spellStart"/>
      <w:r w:rsidRPr="006006B6">
        <w:rPr>
          <w:rFonts w:ascii="Arial" w:eastAsia="Times New Roman" w:hAnsi="Arial" w:cs="Arial"/>
          <w:color w:val="1A1A1A"/>
          <w:bdr w:val="none" w:sz="0" w:space="0" w:color="auto" w:frame="1"/>
        </w:rPr>
        <w:t>Sizwe</w:t>
      </w:r>
      <w:proofErr w:type="spellEnd"/>
      <w:r w:rsidRPr="006006B6">
        <w:rPr>
          <w:rFonts w:ascii="Arial" w:eastAsia="Times New Roman" w:hAnsi="Arial" w:cs="Arial"/>
          <w:color w:val="1A1A1A"/>
          <w:bdr w:val="none" w:sz="0" w:space="0" w:color="auto" w:frame="1"/>
        </w:rPr>
        <w:t>, the terrorist wing of the African National Congress (ANC) and South African Communist Party. The white minority made a deal to release him because they feared for their lives against a Soviet-sponsored terrorist onslaught that was documented in 1982 Senate hearings entitled “</w:t>
      </w:r>
      <w:hyperlink r:id="rId12" w:history="1">
        <w:r w:rsidRPr="006006B6">
          <w:rPr>
            <w:rFonts w:ascii="Arial" w:eastAsia="Times New Roman" w:hAnsi="Arial" w:cs="Arial"/>
            <w:color w:val="003366"/>
            <w:bdr w:val="none" w:sz="0" w:space="0" w:color="auto" w:frame="1"/>
          </w:rPr>
          <w:t>The Role of the Soviet Union, Cuba, and East Germany in Fomenting Terrorism in Southern Africa</w:t>
        </w:r>
      </w:hyperlink>
      <w:r w:rsidRPr="006006B6">
        <w:rPr>
          <w:rFonts w:ascii="Arial" w:eastAsia="Times New Roman" w:hAnsi="Arial" w:cs="Arial"/>
          <w:color w:val="1A1A1A"/>
          <w:bdr w:val="none" w:sz="0" w:space="0" w:color="auto" w:frame="1"/>
        </w:rPr>
        <w:t>.”</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 xml:space="preserve">One of the witnesses before those hearings was Bartholomew </w:t>
      </w:r>
      <w:proofErr w:type="spellStart"/>
      <w:r w:rsidRPr="006006B6">
        <w:rPr>
          <w:rFonts w:ascii="Arial" w:eastAsia="Times New Roman" w:hAnsi="Arial" w:cs="Arial"/>
          <w:color w:val="1A1A1A"/>
          <w:bdr w:val="none" w:sz="0" w:space="0" w:color="auto" w:frame="1"/>
        </w:rPr>
        <w:t>Hlapane</w:t>
      </w:r>
      <w:proofErr w:type="spellEnd"/>
      <w:r w:rsidRPr="006006B6">
        <w:rPr>
          <w:rFonts w:ascii="Arial" w:eastAsia="Times New Roman" w:hAnsi="Arial" w:cs="Arial"/>
          <w:color w:val="1A1A1A"/>
          <w:bdr w:val="none" w:sz="0" w:space="0" w:color="auto" w:frame="1"/>
        </w:rPr>
        <w:t xml:space="preserve">, a member of the African National Congress’s national executive committee and the South African Communist Party’s central committee. </w:t>
      </w:r>
      <w:proofErr w:type="spellStart"/>
      <w:r w:rsidRPr="006006B6">
        <w:rPr>
          <w:rFonts w:ascii="Arial" w:eastAsia="Times New Roman" w:hAnsi="Arial" w:cs="Arial"/>
          <w:color w:val="1A1A1A"/>
          <w:bdr w:val="none" w:sz="0" w:space="0" w:color="auto" w:frame="1"/>
        </w:rPr>
        <w:t>Bartholemew</w:t>
      </w:r>
      <w:proofErr w:type="spellEnd"/>
      <w:r w:rsidRPr="006006B6">
        <w:rPr>
          <w:rFonts w:ascii="Arial" w:eastAsia="Times New Roman" w:hAnsi="Arial" w:cs="Arial"/>
          <w:color w:val="1A1A1A"/>
          <w:bdr w:val="none" w:sz="0" w:space="0" w:color="auto" w:frame="1"/>
        </w:rPr>
        <w:t xml:space="preserve">, who described SACP domination of the ANC, was assassinated in his home in South Africa on December 16, 1982, by an </w:t>
      </w:r>
      <w:proofErr w:type="spellStart"/>
      <w:r w:rsidRPr="006006B6">
        <w:rPr>
          <w:rFonts w:ascii="Arial" w:eastAsia="Times New Roman" w:hAnsi="Arial" w:cs="Arial"/>
          <w:color w:val="1A1A1A"/>
          <w:bdr w:val="none" w:sz="0" w:space="0" w:color="auto" w:frame="1"/>
        </w:rPr>
        <w:t>Umkhonto</w:t>
      </w:r>
      <w:proofErr w:type="spellEnd"/>
      <w:r w:rsidRPr="006006B6">
        <w:rPr>
          <w:rFonts w:ascii="Arial" w:eastAsia="Times New Roman" w:hAnsi="Arial" w:cs="Arial"/>
          <w:color w:val="1A1A1A"/>
          <w:bdr w:val="none" w:sz="0" w:space="0" w:color="auto" w:frame="1"/>
        </w:rPr>
        <w:t xml:space="preserve"> we </w:t>
      </w:r>
      <w:proofErr w:type="spellStart"/>
      <w:r w:rsidRPr="006006B6">
        <w:rPr>
          <w:rFonts w:ascii="Arial" w:eastAsia="Times New Roman" w:hAnsi="Arial" w:cs="Arial"/>
          <w:color w:val="1A1A1A"/>
          <w:bdr w:val="none" w:sz="0" w:space="0" w:color="auto" w:frame="1"/>
        </w:rPr>
        <w:t>Sizwe</w:t>
      </w:r>
      <w:proofErr w:type="spellEnd"/>
      <w:r w:rsidRPr="006006B6">
        <w:rPr>
          <w:rFonts w:ascii="Arial" w:eastAsia="Times New Roman" w:hAnsi="Arial" w:cs="Arial"/>
          <w:color w:val="1A1A1A"/>
          <w:bdr w:val="none" w:sz="0" w:space="0" w:color="auto" w:frame="1"/>
        </w:rPr>
        <w:t xml:space="preserve"> assassination squad. The ANC </w:t>
      </w:r>
      <w:proofErr w:type="spellStart"/>
      <w:r w:rsidRPr="006006B6">
        <w:rPr>
          <w:rFonts w:ascii="Arial" w:eastAsia="Times New Roman" w:hAnsi="Arial" w:cs="Arial"/>
          <w:color w:val="1A1A1A"/>
          <w:bdr w:val="none" w:sz="0" w:space="0" w:color="auto" w:frame="1"/>
        </w:rPr>
        <w:t>later</w:t>
      </w:r>
      <w:hyperlink r:id="rId13" w:history="1">
        <w:r w:rsidRPr="006006B6">
          <w:rPr>
            <w:rFonts w:ascii="Arial" w:eastAsia="Times New Roman" w:hAnsi="Arial" w:cs="Arial"/>
            <w:color w:val="003366"/>
            <w:bdr w:val="none" w:sz="0" w:space="0" w:color="auto" w:frame="1"/>
          </w:rPr>
          <w:t>admitted</w:t>
        </w:r>
        <w:proofErr w:type="spellEnd"/>
      </w:hyperlink>
      <w:r w:rsidRPr="006006B6">
        <w:rPr>
          <w:rFonts w:ascii="Arial" w:eastAsia="Times New Roman" w:hAnsi="Arial" w:cs="Arial"/>
          <w:color w:val="1A1A1A"/>
          <w:bdr w:val="none" w:sz="0" w:space="0" w:color="auto" w:frame="1"/>
        </w:rPr>
        <w:t> to the crime.  </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lastRenderedPageBreak/>
        <w:t>President Obama condemned the Boston Islamic terror bombings, saying, “Any time bombs are used to target innocent civilians it is an act of terror.” But that is what Mandela was orchestrating in South Africa. And Mandela is Obama’s role model. Apparently, it was okay to kill whites in the name of black majority rule.</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So how is that working out for the blacks, the supposed beneficiaries of Mandela’s revolution?</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 xml:space="preserve">WikiLeaks is usually a source that our media trust. But little attention was paid to information from WikiLeaks demonstrating that the South African government is now resorting to “forced removals, violence, [and] intimidation” against poor blacks demanding their rights. Referring to a group of black shack dwellers known by the initials </w:t>
      </w:r>
      <w:proofErr w:type="spellStart"/>
      <w:proofErr w:type="gramStart"/>
      <w:r w:rsidRPr="006006B6">
        <w:rPr>
          <w:rFonts w:ascii="Arial" w:eastAsia="Times New Roman" w:hAnsi="Arial" w:cs="Arial"/>
          <w:color w:val="1A1A1A"/>
          <w:bdr w:val="none" w:sz="0" w:space="0" w:color="auto" w:frame="1"/>
        </w:rPr>
        <w:t>AbM</w:t>
      </w:r>
      <w:proofErr w:type="spellEnd"/>
      <w:proofErr w:type="gramEnd"/>
      <w:r w:rsidRPr="006006B6">
        <w:rPr>
          <w:rFonts w:ascii="Arial" w:eastAsia="Times New Roman" w:hAnsi="Arial" w:cs="Arial"/>
          <w:color w:val="1A1A1A"/>
          <w:bdr w:val="none" w:sz="0" w:space="0" w:color="auto" w:frame="1"/>
        </w:rPr>
        <w:t>, </w:t>
      </w:r>
      <w:hyperlink r:id="rId14" w:history="1">
        <w:r w:rsidRPr="006006B6">
          <w:rPr>
            <w:rFonts w:ascii="Arial" w:eastAsia="Times New Roman" w:hAnsi="Arial" w:cs="Arial"/>
            <w:color w:val="003366"/>
            <w:bdr w:val="none" w:sz="0" w:space="0" w:color="auto" w:frame="1"/>
          </w:rPr>
          <w:t>the U.S. embassy cable</w:t>
        </w:r>
      </w:hyperlink>
      <w:r w:rsidRPr="006006B6">
        <w:rPr>
          <w:rFonts w:ascii="Arial" w:eastAsia="Times New Roman" w:hAnsi="Arial" w:cs="Arial"/>
          <w:color w:val="1A1A1A"/>
          <w:bdr w:val="none" w:sz="0" w:space="0" w:color="auto" w:frame="1"/>
        </w:rPr>
        <w:t xml:space="preserve"> from 2010 said: “While the ANC claims to be making efforts to clean up slums and provide the poor with adequate housing, </w:t>
      </w:r>
      <w:proofErr w:type="spellStart"/>
      <w:r w:rsidRPr="006006B6">
        <w:rPr>
          <w:rFonts w:ascii="Arial" w:eastAsia="Times New Roman" w:hAnsi="Arial" w:cs="Arial"/>
          <w:color w:val="1A1A1A"/>
          <w:bdr w:val="none" w:sz="0" w:space="0" w:color="auto" w:frame="1"/>
        </w:rPr>
        <w:t>AbM</w:t>
      </w:r>
      <w:proofErr w:type="spellEnd"/>
      <w:r w:rsidRPr="006006B6">
        <w:rPr>
          <w:rFonts w:ascii="Arial" w:eastAsia="Times New Roman" w:hAnsi="Arial" w:cs="Arial"/>
          <w:color w:val="1A1A1A"/>
          <w:bdr w:val="none" w:sz="0" w:space="0" w:color="auto" w:frame="1"/>
        </w:rPr>
        <w:t xml:space="preserve"> leadership claims intimidation and anti-democratic tactics are used against its members by the ruling party.”</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It’s true that Mandela failed to authorize a bloodbath of the minority whites once the black majority took power. But that decision recognizes, as the Chinese communists did, that socialism doesn’t work. The whites had to be tolerated because of their economic expertise. However, whites are now getting killed regularly in the “new” South Africa, and the country is being featured on “</w:t>
      </w:r>
      <w:hyperlink r:id="rId15" w:history="1">
        <w:r w:rsidRPr="006006B6">
          <w:rPr>
            <w:rFonts w:ascii="Arial" w:eastAsia="Times New Roman" w:hAnsi="Arial" w:cs="Arial"/>
            <w:color w:val="003366"/>
            <w:bdr w:val="none" w:sz="0" w:space="0" w:color="auto" w:frame="1"/>
          </w:rPr>
          <w:t>Genocide Watch</w:t>
        </w:r>
      </w:hyperlink>
      <w:r w:rsidRPr="006006B6">
        <w:rPr>
          <w:rFonts w:ascii="Arial" w:eastAsia="Times New Roman" w:hAnsi="Arial" w:cs="Arial"/>
          <w:color w:val="1A1A1A"/>
          <w:bdr w:val="none" w:sz="0" w:space="0" w:color="auto" w:frame="1"/>
        </w:rPr>
        <w:t>” because of the racist dangers there. A spin-off from the ruling African National Congress, the </w:t>
      </w:r>
      <w:hyperlink r:id="rId16" w:history="1">
        <w:r w:rsidRPr="006006B6">
          <w:rPr>
            <w:rFonts w:ascii="Arial" w:eastAsia="Times New Roman" w:hAnsi="Arial" w:cs="Arial"/>
            <w:color w:val="003366"/>
            <w:bdr w:val="none" w:sz="0" w:space="0" w:color="auto" w:frame="1"/>
          </w:rPr>
          <w:t>Economic Freedom Fighter</w:t>
        </w:r>
      </w:hyperlink>
      <w:r w:rsidRPr="006006B6">
        <w:rPr>
          <w:rFonts w:ascii="Arial" w:eastAsia="Times New Roman" w:hAnsi="Arial" w:cs="Arial"/>
          <w:color w:val="1A1A1A"/>
          <w:bdr w:val="none" w:sz="0" w:space="0" w:color="auto" w:frame="1"/>
        </w:rPr>
        <w:t> (EFF) movement, held a rally in October in South Africa featuring banners saying the “Honeymoon is over for white people in South Africa.” The group is openly Marxist-Leninist.</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Interestingly, a </w:t>
      </w:r>
      <w:hyperlink r:id="rId17" w:history="1">
        <w:r w:rsidRPr="006006B6">
          <w:rPr>
            <w:rFonts w:ascii="Arial" w:eastAsia="Times New Roman" w:hAnsi="Arial" w:cs="Arial"/>
            <w:color w:val="003366"/>
            <w:bdr w:val="none" w:sz="0" w:space="0" w:color="auto" w:frame="1"/>
          </w:rPr>
          <w:t>column</w:t>
        </w:r>
      </w:hyperlink>
      <w:r w:rsidRPr="006006B6">
        <w:rPr>
          <w:rFonts w:ascii="Arial" w:eastAsia="Times New Roman" w:hAnsi="Arial" w:cs="Arial"/>
          <w:color w:val="1A1A1A"/>
          <w:bdr w:val="none" w:sz="0" w:space="0" w:color="auto" w:frame="1"/>
        </w:rPr>
        <w:t> in the far-left Huffington Post hints at the truth, noting that Mandela “spent much of his life as a radical Marxist allied with global communist luminaries…”</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In addition to the evidence of Mandela’s secret membership in the Communist Party, those “global communist luminaries” deserve some attention. He admired Fidel Castro, praised his “brother in arms” Yasser Arafat, and was a big fan of Libya’s Muammar Gaddafi. He was awarded the Soviet Union’s International Lenin Peace Prize. Russian President Vladimir Putin </w:t>
      </w:r>
      <w:hyperlink r:id="rId18" w:history="1">
        <w:r w:rsidRPr="006006B6">
          <w:rPr>
            <w:rFonts w:ascii="Arial" w:eastAsia="Times New Roman" w:hAnsi="Arial" w:cs="Arial"/>
            <w:color w:val="003366"/>
            <w:bdr w:val="none" w:sz="0" w:space="0" w:color="auto" w:frame="1"/>
          </w:rPr>
          <w:t>congratulated</w:t>
        </w:r>
      </w:hyperlink>
      <w:r w:rsidRPr="006006B6">
        <w:rPr>
          <w:rFonts w:ascii="Arial" w:eastAsia="Times New Roman" w:hAnsi="Arial" w:cs="Arial"/>
          <w:color w:val="1A1A1A"/>
          <w:bdr w:val="none" w:sz="0" w:space="0" w:color="auto" w:frame="1"/>
        </w:rPr>
        <w:t xml:space="preserve"> Nelson Mandela on his 95th birthday in July and “gave a high assessment to Nelson Mandela’s role in developing friendly Russian-South African relations, which have now reached the level of a strategic partnership.” Indeed, Russia and South Africa have become </w:t>
      </w:r>
      <w:r w:rsidRPr="006006B6">
        <w:rPr>
          <w:rFonts w:ascii="Arial" w:eastAsia="Times New Roman" w:hAnsi="Arial" w:cs="Arial"/>
          <w:color w:val="1A1A1A"/>
          <w:bdr w:val="none" w:sz="0" w:space="0" w:color="auto" w:frame="1"/>
        </w:rPr>
        <w:lastRenderedPageBreak/>
        <w:t>strategic partners in the BRICS group. BRICS refers to Brazil, Russia, India, China and South Africa.</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An objective source of some of Mandela’s famous quotations is the book, </w:t>
      </w:r>
      <w:hyperlink r:id="rId19" w:history="1">
        <w:r w:rsidRPr="006006B6">
          <w:rPr>
            <w:rFonts w:ascii="Arial" w:eastAsia="Times New Roman" w:hAnsi="Arial" w:cs="Arial"/>
            <w:i/>
            <w:iCs/>
            <w:color w:val="003366"/>
            <w:bdr w:val="none" w:sz="0" w:space="0" w:color="auto" w:frame="1"/>
          </w:rPr>
          <w:t>In the Words of Nelson Mandela</w:t>
        </w:r>
      </w:hyperlink>
      <w:r w:rsidRPr="006006B6">
        <w:rPr>
          <w:rFonts w:ascii="Arial" w:eastAsia="Times New Roman" w:hAnsi="Arial" w:cs="Arial"/>
          <w:color w:val="1A1A1A"/>
          <w:bdr w:val="none" w:sz="0" w:space="0" w:color="auto" w:frame="1"/>
        </w:rPr>
        <w:t xml:space="preserve">, edited by Jennifer </w:t>
      </w:r>
      <w:proofErr w:type="spellStart"/>
      <w:r w:rsidRPr="006006B6">
        <w:rPr>
          <w:rFonts w:ascii="Arial" w:eastAsia="Times New Roman" w:hAnsi="Arial" w:cs="Arial"/>
          <w:color w:val="1A1A1A"/>
          <w:bdr w:val="none" w:sz="0" w:space="0" w:color="auto" w:frame="1"/>
        </w:rPr>
        <w:t>Crwys</w:t>
      </w:r>
      <w:proofErr w:type="spellEnd"/>
      <w:r w:rsidRPr="006006B6">
        <w:rPr>
          <w:rFonts w:ascii="Arial" w:eastAsia="Times New Roman" w:hAnsi="Arial" w:cs="Arial"/>
          <w:color w:val="1A1A1A"/>
          <w:bdr w:val="none" w:sz="0" w:space="0" w:color="auto" w:frame="1"/>
        </w:rPr>
        <w:t>-Williams. They include:</w:t>
      </w:r>
    </w:p>
    <w:p w:rsidR="006006B6" w:rsidRPr="006006B6" w:rsidRDefault="006006B6" w:rsidP="006006B6">
      <w:pPr>
        <w:numPr>
          <w:ilvl w:val="0"/>
          <w:numId w:val="1"/>
        </w:numPr>
        <w:shd w:val="clear" w:color="auto" w:fill="F6F6EE"/>
        <w:spacing w:after="0" w:line="375" w:lineRule="atLeast"/>
        <w:ind w:left="300"/>
        <w:textAlignment w:val="baseline"/>
        <w:rPr>
          <w:rFonts w:ascii="Arial" w:eastAsia="Times New Roman" w:hAnsi="Arial" w:cs="Arial"/>
          <w:color w:val="1A1A1A"/>
        </w:rPr>
      </w:pPr>
      <w:r w:rsidRPr="006006B6">
        <w:rPr>
          <w:rFonts w:ascii="Arial" w:eastAsia="Times New Roman" w:hAnsi="Arial" w:cs="Arial"/>
          <w:color w:val="1A1A1A"/>
        </w:rPr>
        <w:t>“Islam has enriched and become part of Africa; in turn, Islam was transformed and Africa became part of it.”</w:t>
      </w:r>
    </w:p>
    <w:p w:rsidR="006006B6" w:rsidRPr="006006B6" w:rsidRDefault="006006B6" w:rsidP="006006B6">
      <w:pPr>
        <w:numPr>
          <w:ilvl w:val="0"/>
          <w:numId w:val="1"/>
        </w:numPr>
        <w:shd w:val="clear" w:color="auto" w:fill="F6F6EE"/>
        <w:spacing w:after="0" w:line="375" w:lineRule="atLeast"/>
        <w:ind w:left="300"/>
        <w:textAlignment w:val="baseline"/>
        <w:rPr>
          <w:rFonts w:ascii="Arial" w:eastAsia="Times New Roman" w:hAnsi="Arial" w:cs="Arial"/>
          <w:color w:val="1A1A1A"/>
        </w:rPr>
      </w:pPr>
      <w:r w:rsidRPr="006006B6">
        <w:rPr>
          <w:rFonts w:ascii="Arial" w:eastAsia="Times New Roman" w:hAnsi="Arial" w:cs="Arial"/>
          <w:color w:val="1A1A1A"/>
        </w:rPr>
        <w:t>“The people of Libya shared the trenches with us in our struggle for freedom.” (Spoken at a banquet in Tripoli, Libya in 1997).</w:t>
      </w:r>
    </w:p>
    <w:p w:rsidR="006006B6" w:rsidRPr="006006B6" w:rsidRDefault="006006B6" w:rsidP="006006B6">
      <w:pPr>
        <w:numPr>
          <w:ilvl w:val="0"/>
          <w:numId w:val="1"/>
        </w:numPr>
        <w:shd w:val="clear" w:color="auto" w:fill="F6F6EE"/>
        <w:spacing w:after="0" w:line="375" w:lineRule="atLeast"/>
        <w:ind w:left="300"/>
        <w:textAlignment w:val="baseline"/>
        <w:rPr>
          <w:rFonts w:ascii="Arial" w:eastAsia="Times New Roman" w:hAnsi="Arial" w:cs="Arial"/>
          <w:color w:val="1A1A1A"/>
        </w:rPr>
      </w:pPr>
      <w:r w:rsidRPr="006006B6">
        <w:rPr>
          <w:rFonts w:ascii="Arial" w:eastAsia="Times New Roman" w:hAnsi="Arial" w:cs="Arial"/>
          <w:color w:val="1A1A1A"/>
        </w:rPr>
        <w:t>“He [Muammar Gaddafi] helped us at a time when we were all alone, when those who are now saying we should not come here were helping our enemies.” (Spoken at the start of his 1997 trip to Libya).</w:t>
      </w:r>
    </w:p>
    <w:p w:rsidR="006006B6" w:rsidRPr="006006B6" w:rsidRDefault="006006B6" w:rsidP="006006B6">
      <w:pPr>
        <w:numPr>
          <w:ilvl w:val="0"/>
          <w:numId w:val="1"/>
        </w:numPr>
        <w:shd w:val="clear" w:color="auto" w:fill="F6F6EE"/>
        <w:spacing w:after="0" w:line="375" w:lineRule="atLeast"/>
        <w:ind w:left="300"/>
        <w:textAlignment w:val="baseline"/>
        <w:rPr>
          <w:rFonts w:ascii="Arial" w:eastAsia="Times New Roman" w:hAnsi="Arial" w:cs="Arial"/>
          <w:color w:val="1A1A1A"/>
        </w:rPr>
      </w:pPr>
      <w:r w:rsidRPr="006006B6">
        <w:rPr>
          <w:rFonts w:ascii="Arial" w:eastAsia="Times New Roman" w:hAnsi="Arial" w:cs="Arial"/>
          <w:color w:val="1A1A1A"/>
        </w:rPr>
        <w:t>“My brother leader.” (</w:t>
      </w:r>
      <w:proofErr w:type="gramStart"/>
      <w:r w:rsidRPr="006006B6">
        <w:rPr>
          <w:rFonts w:ascii="Arial" w:eastAsia="Times New Roman" w:hAnsi="Arial" w:cs="Arial"/>
          <w:color w:val="1A1A1A"/>
        </w:rPr>
        <w:t>referring</w:t>
      </w:r>
      <w:proofErr w:type="gramEnd"/>
      <w:r w:rsidRPr="006006B6">
        <w:rPr>
          <w:rFonts w:ascii="Arial" w:eastAsia="Times New Roman" w:hAnsi="Arial" w:cs="Arial"/>
          <w:color w:val="1A1A1A"/>
        </w:rPr>
        <w:t xml:space="preserve"> to Gaddafi).</w:t>
      </w:r>
      <w:r w:rsidRPr="006006B6">
        <w:rPr>
          <w:rFonts w:ascii="Arial" w:eastAsia="Times New Roman" w:hAnsi="Arial" w:cs="Arial"/>
          <w:color w:val="1A1A1A"/>
          <w:bdr w:val="none" w:sz="0" w:space="0" w:color="auto" w:frame="1"/>
        </w:rPr>
        <w:t> </w:t>
      </w:r>
    </w:p>
    <w:p w:rsidR="006006B6" w:rsidRPr="006006B6" w:rsidRDefault="006006B6" w:rsidP="006006B6">
      <w:pPr>
        <w:shd w:val="clear" w:color="auto" w:fill="F6F6EE"/>
        <w:spacing w:before="100" w:beforeAutospacing="1" w:after="100" w:afterAutospacing="1" w:line="375" w:lineRule="atLeast"/>
        <w:rPr>
          <w:rFonts w:ascii="Arial" w:eastAsia="Times New Roman" w:hAnsi="Arial" w:cs="Arial"/>
          <w:color w:val="1A1A1A"/>
        </w:rPr>
      </w:pPr>
      <w:r w:rsidRPr="006006B6">
        <w:rPr>
          <w:rFonts w:ascii="Arial" w:eastAsia="Times New Roman" w:hAnsi="Arial" w:cs="Arial"/>
          <w:color w:val="1A1A1A"/>
        </w:rPr>
        <w:t>Gaddafi was the terrorist leader who killed 189 Americans, most of them college students, by bombing Pan Am 103. The year was 1988. Gaddafi was also behind the La Belle bombing in Berlin in April of 1986. This killed two Americans and a Turkish woman and injured well over 200 persons, including 41 Americans.</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In a story about the 1997 visit to Libya, The New York Times </w:t>
      </w:r>
      <w:hyperlink r:id="rId20" w:history="1">
        <w:r w:rsidRPr="006006B6">
          <w:rPr>
            <w:rFonts w:ascii="Arial" w:eastAsia="Times New Roman" w:hAnsi="Arial" w:cs="Arial"/>
            <w:color w:val="003366"/>
            <w:bdr w:val="none" w:sz="0" w:space="0" w:color="auto" w:frame="1"/>
          </w:rPr>
          <w:t>noted</w:t>
        </w:r>
      </w:hyperlink>
      <w:r w:rsidRPr="006006B6">
        <w:rPr>
          <w:rFonts w:ascii="Arial" w:eastAsia="Times New Roman" w:hAnsi="Arial" w:cs="Arial"/>
          <w:color w:val="1A1A1A"/>
          <w:bdr w:val="none" w:sz="0" w:space="0" w:color="auto" w:frame="1"/>
        </w:rPr>
        <w:t>: “Although Mr. Mandela had twice visited Libya before, this is his first trip since becoming President [of South Africa] in 1994. No Western leader has visited Libya since the sanctions were imposed after Colonel Qaddafi refused to turn over suspects in the 1988 bombing of Pan Am Flight 103 over Lockerbie, Scotland.”</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But Mandela was thankful Gaddafi gave his terrorist movement weapons. He didn’t care about the terrorism that took American lives. Later, Gaddafi renounced terrorism, paid restitution to the families of Pan Am 103 victims, and gave up his own nuclear program. Nevertheless, Obama authorized his overthrow and he was killed by a mob in Libya.</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Bill O’Reilly </w:t>
      </w:r>
      <w:hyperlink r:id="rId21" w:history="1">
        <w:r w:rsidRPr="006006B6">
          <w:rPr>
            <w:rFonts w:ascii="Arial" w:eastAsia="Times New Roman" w:hAnsi="Arial" w:cs="Arial"/>
            <w:color w:val="003366"/>
            <w:bdr w:val="none" w:sz="0" w:space="0" w:color="auto" w:frame="1"/>
          </w:rPr>
          <w:t>said</w:t>
        </w:r>
      </w:hyperlink>
      <w:r w:rsidRPr="006006B6">
        <w:rPr>
          <w:rFonts w:ascii="Arial" w:eastAsia="Times New Roman" w:hAnsi="Arial" w:cs="Arial"/>
          <w:color w:val="1A1A1A"/>
          <w:bdr w:val="none" w:sz="0" w:space="0" w:color="auto" w:frame="1"/>
        </w:rPr>
        <w:t> on his Fox News show that Mandela “was a communist, all right? But he was a great man. What he did for his people was stunning. … He was a great man, but he was a communist.” Throwing out the word, without documenting it, leaves people without adequate information and O’Reilly vulnerable to the tired charge of “McCarthyism.”</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lastRenderedPageBreak/>
        <w:t>The notion of a good communist, considering the bloody history of the movement, seems absurd. But sadly, that is some of the best coverage of Mandela that we have seen.</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 xml:space="preserve">The left’s hero worship of Mandela—as well as of Obama—is to be expected. Strangely, similar coverage came from </w:t>
      </w:r>
      <w:proofErr w:type="spellStart"/>
      <w:r w:rsidRPr="006006B6">
        <w:rPr>
          <w:rFonts w:ascii="Arial" w:eastAsia="Times New Roman" w:hAnsi="Arial" w:cs="Arial"/>
          <w:color w:val="1A1A1A"/>
          <w:bdr w:val="none" w:sz="0" w:space="0" w:color="auto" w:frame="1"/>
        </w:rPr>
        <w:t>Breitbart</w:t>
      </w:r>
      <w:proofErr w:type="spellEnd"/>
      <w:r w:rsidRPr="006006B6">
        <w:rPr>
          <w:rFonts w:ascii="Arial" w:eastAsia="Times New Roman" w:hAnsi="Arial" w:cs="Arial"/>
          <w:color w:val="1A1A1A"/>
          <w:bdr w:val="none" w:sz="0" w:space="0" w:color="auto" w:frame="1"/>
        </w:rPr>
        <w:t xml:space="preserve"> News Senior Editor-at-Large Joel </w:t>
      </w:r>
      <w:proofErr w:type="spellStart"/>
      <w:r w:rsidRPr="006006B6">
        <w:rPr>
          <w:rFonts w:ascii="Arial" w:eastAsia="Times New Roman" w:hAnsi="Arial" w:cs="Arial"/>
          <w:color w:val="1A1A1A"/>
          <w:bdr w:val="none" w:sz="0" w:space="0" w:color="auto" w:frame="1"/>
        </w:rPr>
        <w:t>Pollak</w:t>
      </w:r>
      <w:proofErr w:type="spellEnd"/>
      <w:r w:rsidRPr="006006B6">
        <w:rPr>
          <w:rFonts w:ascii="Arial" w:eastAsia="Times New Roman" w:hAnsi="Arial" w:cs="Arial"/>
          <w:color w:val="1A1A1A"/>
          <w:bdr w:val="none" w:sz="0" w:space="0" w:color="auto" w:frame="1"/>
        </w:rPr>
        <w:t>, who </w:t>
      </w:r>
      <w:hyperlink r:id="rId22" w:history="1">
        <w:r w:rsidRPr="006006B6">
          <w:rPr>
            <w:rFonts w:ascii="Arial" w:eastAsia="Times New Roman" w:hAnsi="Arial" w:cs="Arial"/>
            <w:color w:val="003366"/>
            <w:bdr w:val="none" w:sz="0" w:space="0" w:color="auto" w:frame="1"/>
          </w:rPr>
          <w:t>claimed</w:t>
        </w:r>
      </w:hyperlink>
      <w:r w:rsidRPr="006006B6">
        <w:rPr>
          <w:rFonts w:ascii="Arial" w:eastAsia="Times New Roman" w:hAnsi="Arial" w:cs="Arial"/>
          <w:color w:val="1A1A1A"/>
          <w:bdr w:val="none" w:sz="0" w:space="0" w:color="auto" w:frame="1"/>
        </w:rPr>
        <w:t> Mandela “embraced constraints on his power,” was a George Washington-type figure, a friend of Israel, opposed terrorism, and “did not turn his back on the United States and her ideals.” He went on Mark Levin’s radio show to repeat some of these dubious, and even ridiculous, claims.  </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proofErr w:type="spellStart"/>
      <w:r w:rsidRPr="006006B6">
        <w:rPr>
          <w:rFonts w:ascii="Arial" w:eastAsia="Times New Roman" w:hAnsi="Arial" w:cs="Arial"/>
          <w:color w:val="1A1A1A"/>
          <w:bdr w:val="none" w:sz="0" w:space="0" w:color="auto" w:frame="1"/>
        </w:rPr>
        <w:t>Pollak</w:t>
      </w:r>
      <w:proofErr w:type="spellEnd"/>
      <w:r w:rsidRPr="006006B6">
        <w:rPr>
          <w:rFonts w:ascii="Arial" w:eastAsia="Times New Roman" w:hAnsi="Arial" w:cs="Arial"/>
          <w:color w:val="1A1A1A"/>
          <w:bdr w:val="none" w:sz="0" w:space="0" w:color="auto" w:frame="1"/>
        </w:rPr>
        <w:t> </w:t>
      </w:r>
      <w:hyperlink r:id="rId23" w:history="1">
        <w:r w:rsidRPr="006006B6">
          <w:rPr>
            <w:rFonts w:ascii="Arial" w:eastAsia="Times New Roman" w:hAnsi="Arial" w:cs="Arial"/>
            <w:color w:val="003366"/>
            <w:bdr w:val="none" w:sz="0" w:space="0" w:color="auto" w:frame="1"/>
          </w:rPr>
          <w:t>quoted</w:t>
        </w:r>
      </w:hyperlink>
      <w:r w:rsidRPr="006006B6">
        <w:rPr>
          <w:rFonts w:ascii="Arial" w:eastAsia="Times New Roman" w:hAnsi="Arial" w:cs="Arial"/>
          <w:color w:val="1A1A1A"/>
          <w:bdr w:val="none" w:sz="0" w:space="0" w:color="auto" w:frame="1"/>
        </w:rPr>
        <w:t> Mandela during his treason trial as saying, “I have cherished the ideal of a democratic and free society in which all persons live together in harmony and with equal opportunities.” Mandela also declared at the time that he was not a communist.</w:t>
      </w:r>
    </w:p>
    <w:p w:rsidR="006006B6" w:rsidRPr="006006B6" w:rsidRDefault="006006B6" w:rsidP="006006B6">
      <w:pPr>
        <w:shd w:val="clear" w:color="auto" w:fill="F6F6EE"/>
        <w:spacing w:beforeAutospacing="1" w:after="0" w:afterAutospacing="1" w:line="375" w:lineRule="atLeast"/>
        <w:rPr>
          <w:rFonts w:ascii="Arial" w:eastAsia="Times New Roman" w:hAnsi="Arial" w:cs="Arial"/>
          <w:color w:val="1A1A1A"/>
        </w:rPr>
      </w:pPr>
      <w:r w:rsidRPr="006006B6">
        <w:rPr>
          <w:rFonts w:ascii="Arial" w:eastAsia="Times New Roman" w:hAnsi="Arial" w:cs="Arial"/>
          <w:color w:val="1A1A1A"/>
          <w:bdr w:val="none" w:sz="0" w:space="0" w:color="auto" w:frame="1"/>
        </w:rPr>
        <w:t>Now we know better. Or do we?</w:t>
      </w:r>
    </w:p>
    <w:p w:rsidR="00B41EFB" w:rsidRPr="006006B6" w:rsidRDefault="006006B6">
      <w:pPr>
        <w:rPr>
          <w:rFonts w:ascii="Arial" w:hAnsi="Arial" w:cs="Arial"/>
        </w:rPr>
      </w:pPr>
      <w:hyperlink r:id="rId24" w:history="1">
        <w:r>
          <w:rPr>
            <w:rStyle w:val="Hyperlink"/>
          </w:rPr>
          <w:t>http://www.aim.org/aim-column/the-mandela-cover-up-unravels/</w:t>
        </w:r>
      </w:hyperlink>
      <w:bookmarkStart w:id="0" w:name="_GoBack"/>
      <w:bookmarkEnd w:id="0"/>
    </w:p>
    <w:sectPr w:rsidR="00B41EFB" w:rsidRPr="0060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31304"/>
    <w:multiLevelType w:val="multilevel"/>
    <w:tmpl w:val="563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B6"/>
    <w:rsid w:val="006006B6"/>
    <w:rsid w:val="00B4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2C843-28AF-4430-B0CB-F3D4BB20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006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6B6"/>
    <w:rPr>
      <w:rFonts w:ascii="Times New Roman" w:eastAsia="Times New Roman" w:hAnsi="Times New Roman" w:cs="Times New Roman"/>
      <w:b/>
      <w:bCs/>
      <w:sz w:val="27"/>
      <w:szCs w:val="27"/>
    </w:rPr>
  </w:style>
  <w:style w:type="character" w:customStyle="1" w:styleId="byline">
    <w:name w:val="byline"/>
    <w:basedOn w:val="DefaultParagraphFont"/>
    <w:rsid w:val="006006B6"/>
  </w:style>
  <w:style w:type="character" w:customStyle="1" w:styleId="dsq-postid">
    <w:name w:val="dsq-postid"/>
    <w:basedOn w:val="DefaultParagraphFont"/>
    <w:rsid w:val="006006B6"/>
  </w:style>
  <w:style w:type="character" w:customStyle="1" w:styleId="apple-converted-space">
    <w:name w:val="apple-converted-space"/>
    <w:basedOn w:val="DefaultParagraphFont"/>
    <w:rsid w:val="006006B6"/>
  </w:style>
  <w:style w:type="character" w:styleId="Hyperlink">
    <w:name w:val="Hyperlink"/>
    <w:basedOn w:val="DefaultParagraphFont"/>
    <w:uiPriority w:val="99"/>
    <w:semiHidden/>
    <w:unhideWhenUsed/>
    <w:rsid w:val="006006B6"/>
    <w:rPr>
      <w:color w:val="0000FF"/>
      <w:u w:val="single"/>
    </w:rPr>
  </w:style>
  <w:style w:type="character" w:customStyle="1" w:styleId="pin1386590124484pinitbuttoncount">
    <w:name w:val="pin_1386590124484_pin_it_button_count"/>
    <w:basedOn w:val="DefaultParagraphFont"/>
    <w:rsid w:val="006006B6"/>
  </w:style>
  <w:style w:type="paragraph" w:styleId="NormalWeb">
    <w:name w:val="Normal (Web)"/>
    <w:basedOn w:val="Normal"/>
    <w:uiPriority w:val="99"/>
    <w:semiHidden/>
    <w:unhideWhenUsed/>
    <w:rsid w:val="00600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215">
      <w:bodyDiv w:val="1"/>
      <w:marLeft w:val="0"/>
      <w:marRight w:val="0"/>
      <w:marTop w:val="0"/>
      <w:marBottom w:val="0"/>
      <w:divBdr>
        <w:top w:val="none" w:sz="0" w:space="0" w:color="auto"/>
        <w:left w:val="none" w:sz="0" w:space="0" w:color="auto"/>
        <w:bottom w:val="none" w:sz="0" w:space="0" w:color="auto"/>
        <w:right w:val="none" w:sz="0" w:space="0" w:color="auto"/>
      </w:divBdr>
      <w:divsChild>
        <w:div w:id="736125376">
          <w:marLeft w:val="0"/>
          <w:marRight w:val="0"/>
          <w:marTop w:val="0"/>
          <w:marBottom w:val="150"/>
          <w:divBdr>
            <w:top w:val="none" w:sz="0" w:space="0" w:color="auto"/>
            <w:left w:val="none" w:sz="0" w:space="0" w:color="auto"/>
            <w:bottom w:val="none" w:sz="0" w:space="0" w:color="auto"/>
            <w:right w:val="none" w:sz="0" w:space="0" w:color="auto"/>
          </w:divBdr>
          <w:divsChild>
            <w:div w:id="1109200981">
              <w:marLeft w:val="0"/>
              <w:marRight w:val="0"/>
              <w:marTop w:val="0"/>
              <w:marBottom w:val="0"/>
              <w:divBdr>
                <w:top w:val="none" w:sz="0" w:space="0" w:color="auto"/>
                <w:left w:val="none" w:sz="0" w:space="0" w:color="auto"/>
                <w:bottom w:val="none" w:sz="0" w:space="0" w:color="auto"/>
                <w:right w:val="none" w:sz="0" w:space="0" w:color="auto"/>
              </w:divBdr>
            </w:div>
          </w:divsChild>
        </w:div>
        <w:div w:id="72726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p.org.za/main.php?ID=4151" TargetMode="External"/><Relationship Id="rId13" Type="http://schemas.openxmlformats.org/officeDocument/2006/relationships/hyperlink" Target="http://www.justice.gov.za/trc/media/1997/9705/s970512e.htm" TargetMode="External"/><Relationship Id="rId18" Type="http://schemas.openxmlformats.org/officeDocument/2006/relationships/hyperlink" Target="http://eng.kremlin.ru/news/574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ashingtontimes.com/news/2013/dec/6/bill-oreilly-reminds-nelson-mandela-was-communist/" TargetMode="External"/><Relationship Id="rId7" Type="http://schemas.openxmlformats.org/officeDocument/2006/relationships/hyperlink" Target="http://www.trevorloudon.com/2013/12/south-african-communists-finally-admit-nelson-mandelas-party-leadership-role/" TargetMode="External"/><Relationship Id="rId12" Type="http://schemas.openxmlformats.org/officeDocument/2006/relationships/hyperlink" Target="http://catalog.hathitrust.org/Record/008516849" TargetMode="External"/><Relationship Id="rId17" Type="http://schemas.openxmlformats.org/officeDocument/2006/relationships/hyperlink" Target="http://www.huffingtonpost.com/2013/12/06/nelson-mandela-marxist_n_4399998.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economicfreedomstruggle" TargetMode="External"/><Relationship Id="rId20" Type="http://schemas.openxmlformats.org/officeDocument/2006/relationships/hyperlink" Target="http://www.nytimes.com/1997/10/23/world/despite-un-ban-mandela-meets-qaddafi-in-libya.html" TargetMode="External"/><Relationship Id="rId1" Type="http://schemas.openxmlformats.org/officeDocument/2006/relationships/numbering" Target="numbering.xml"/><Relationship Id="rId6" Type="http://schemas.openxmlformats.org/officeDocument/2006/relationships/hyperlink" Target="http://www.pinterest.com/pin/create/button/?url=http%3A%2F%2Fwww.aim.org%2Faim-column%2Fthe-mandela-cover-up-unravels%2F&amp;media=http%3A%2F%2Fwww.aim.org%2Fwp-content%2Fuploads%2F2013%2F12%2Fnelson_mandela_163447973_640x480_480x360.jpg&amp;guid=WJcyTpJg258d-0&amp;description=The%20Mandela%20Cover-up%20Unravels" TargetMode="External"/><Relationship Id="rId11" Type="http://schemas.openxmlformats.org/officeDocument/2006/relationships/hyperlink" Target="http://www.newsmax.com/NewsmaxTv/jesse-jackson-nelson-mandela-jail-innocent/2013/12/05/id/540335" TargetMode="External"/><Relationship Id="rId24" Type="http://schemas.openxmlformats.org/officeDocument/2006/relationships/hyperlink" Target="http://www.aim.org/aim-column/the-mandela-cover-up-unravels/" TargetMode="External"/><Relationship Id="rId5" Type="http://schemas.openxmlformats.org/officeDocument/2006/relationships/image" Target="media/image1.jpeg"/><Relationship Id="rId15" Type="http://schemas.openxmlformats.org/officeDocument/2006/relationships/hyperlink" Target="http://www.genocidewatch.org/southafrica.html" TargetMode="External"/><Relationship Id="rId23" Type="http://schemas.openxmlformats.org/officeDocument/2006/relationships/hyperlink" Target="http://www.breitbart.com/Big-Peace/2013/12/05/Nelson-Mandela-1918-2013" TargetMode="External"/><Relationship Id="rId10" Type="http://schemas.openxmlformats.org/officeDocument/2006/relationships/hyperlink" Target="http://www.aim.org/aim-column/comrade-mandelas-secret-life/" TargetMode="External"/><Relationship Id="rId19" Type="http://schemas.openxmlformats.org/officeDocument/2006/relationships/hyperlink" Target="http://www.amazon.com/Words-Nelson-Mandela-Jennifer-Crwys-Williams/dp/0802779301/ref=sr_1_1?s=books&amp;ie=UTF8&amp;qid=1386353627&amp;sr=1-1" TargetMode="External"/><Relationship Id="rId4" Type="http://schemas.openxmlformats.org/officeDocument/2006/relationships/webSettings" Target="webSettings.xml"/><Relationship Id="rId9" Type="http://schemas.openxmlformats.org/officeDocument/2006/relationships/hyperlink" Target="http://www.bdlive.co.za/national/politics/2013/12/06/sacp-confirms-nelson-mandela-was-a-member" TargetMode="External"/><Relationship Id="rId14" Type="http://schemas.openxmlformats.org/officeDocument/2006/relationships/hyperlink" Target="http://www.wikileaks.org/plusd/cables/10DURBAN3_a.html" TargetMode="External"/><Relationship Id="rId22" Type="http://schemas.openxmlformats.org/officeDocument/2006/relationships/hyperlink" Target="http://www.breitbart.com/Big-Peace/2013/12/05/Joel-Pollak-Mainstream-Press-Don-t-Understand-Mandela-Embraced-Constraints-on-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2013-12-09T11:55:00Z</dcterms:created>
  <dcterms:modified xsi:type="dcterms:W3CDTF">2013-12-09T11:56:00Z</dcterms:modified>
</cp:coreProperties>
</file>